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24" w:rsidRDefault="00E14124" w:rsidP="00E14124">
      <w:pPr>
        <w:jc w:val="center"/>
      </w:pPr>
      <w:r>
        <w:rPr>
          <w:rFonts w:hint="eastAsia"/>
        </w:rPr>
        <w:t>ほぼ週刊コラム「</w:t>
      </w:r>
      <w:r>
        <w:rPr>
          <w:rFonts w:hint="eastAsia"/>
        </w:rPr>
        <w:t>Partnership</w:t>
      </w:r>
      <w:r>
        <w:rPr>
          <w:rFonts w:hint="eastAsia"/>
        </w:rPr>
        <w:t>論」その４９</w:t>
      </w:r>
    </w:p>
    <w:p w:rsidR="00E14124" w:rsidRPr="00551DC2" w:rsidRDefault="006252DA" w:rsidP="00E14124">
      <w:pPr>
        <w:jc w:val="center"/>
        <w:rPr>
          <w:b/>
        </w:rPr>
      </w:pPr>
      <w:r>
        <w:rPr>
          <w:rFonts w:hint="eastAsia"/>
          <w:b/>
        </w:rPr>
        <w:t>半導体</w:t>
      </w:r>
      <w:r w:rsidR="00647AB6">
        <w:rPr>
          <w:rFonts w:hint="eastAsia"/>
          <w:b/>
        </w:rPr>
        <w:t>産業の担い手は、</w:t>
      </w:r>
      <w:r w:rsidR="00E14124">
        <w:rPr>
          <w:rFonts w:hint="eastAsia"/>
          <w:b/>
        </w:rPr>
        <w:t>corporate</w:t>
      </w:r>
      <w:r w:rsidR="00E14124">
        <w:rPr>
          <w:rFonts w:hint="eastAsia"/>
          <w:b/>
        </w:rPr>
        <w:t>よりも</w:t>
      </w:r>
      <w:r w:rsidR="00E14124">
        <w:rPr>
          <w:rFonts w:hint="eastAsia"/>
          <w:b/>
        </w:rPr>
        <w:t>partnership</w:t>
      </w:r>
      <w:r w:rsidR="00E14124">
        <w:rPr>
          <w:rFonts w:hint="eastAsia"/>
          <w:b/>
        </w:rPr>
        <w:t>が適している。</w:t>
      </w:r>
    </w:p>
    <w:p w:rsidR="00E14124" w:rsidRDefault="00E14124" w:rsidP="00E14124">
      <w:pPr>
        <w:jc w:val="center"/>
      </w:pPr>
      <w:r>
        <w:rPr>
          <w:rFonts w:hint="eastAsia"/>
        </w:rPr>
        <w:t>2013.05.31</w:t>
      </w:r>
      <w:r>
        <w:rPr>
          <w:rFonts w:hint="eastAsia"/>
        </w:rPr>
        <w:t xml:space="preserve">　</w:t>
      </w:r>
      <w:r w:rsidRPr="00423CD2">
        <w:rPr>
          <w:rFonts w:ascii="Century" w:eastAsia="ＭＳ 明朝" w:hAnsi="Century" w:cs="Times New Roman" w:hint="eastAsia"/>
        </w:rPr>
        <w:t>齋藤旬（</w:t>
      </w:r>
      <w:hyperlink r:id="rId7" w:history="1">
        <w:r w:rsidRPr="00423CD2">
          <w:rPr>
            <w:rFonts w:ascii="Century" w:eastAsia="ＭＳ 明朝" w:hAnsi="Century" w:cs="Times New Roman"/>
            <w:color w:val="0000FF"/>
            <w:u w:val="single"/>
          </w:rPr>
          <w:t>www.llc.ip.rcast.u-tokyo.ac.jp</w:t>
        </w:r>
      </w:hyperlink>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Pr>
          <w:rFonts w:ascii="Century" w:eastAsia="ＭＳ 明朝" w:hAnsi="Century" w:cs="Times New Roman" w:hint="eastAsia"/>
        </w:rPr>
        <w:t>.1</w:t>
      </w:r>
    </w:p>
    <w:p w:rsidR="00E14124" w:rsidRPr="000C01E0" w:rsidRDefault="00E14124" w:rsidP="00E14124">
      <w:pPr>
        <w:jc w:val="center"/>
      </w:pPr>
    </w:p>
    <w:p w:rsidR="00CB227F" w:rsidRDefault="00E14124" w:rsidP="00AA6BBF">
      <w:pPr>
        <w:ind w:firstLineChars="100" w:firstLine="211"/>
        <w:rPr>
          <w:rFonts w:hint="eastAsia"/>
        </w:rPr>
      </w:pPr>
      <w:r>
        <w:rPr>
          <w:b/>
        </w:rPr>
        <w:t>例の</w:t>
      </w:r>
      <w:r>
        <w:rPr>
          <w:b/>
        </w:rPr>
        <w:t>Partnership</w:t>
      </w:r>
      <w:r>
        <w:rPr>
          <w:b/>
        </w:rPr>
        <w:t>論の教科書の和訳作業は、</w:t>
      </w:r>
      <w:r w:rsidRPr="00E14124">
        <w:t>少しずつ進んでいる</w:t>
      </w:r>
      <w:r>
        <w:t>が、</w:t>
      </w:r>
      <w:r w:rsidR="00AA6BBF">
        <w:t>論文ごとにまとまった時にアップすることにして、その合間はその時々思っていることをメモ的に書くことにする。今回は表題の様な話。</w:t>
      </w:r>
    </w:p>
    <w:p w:rsidR="00AA6BBF" w:rsidRDefault="00AA6BBF" w:rsidP="00E14124">
      <w:pPr>
        <w:rPr>
          <w:rFonts w:hint="eastAsia"/>
        </w:rPr>
      </w:pPr>
      <w:r>
        <w:rPr>
          <w:rFonts w:hint="eastAsia"/>
        </w:rPr>
        <w:t xml:space="preserve">　半導体産業での日本の</w:t>
      </w:r>
      <w:r w:rsidR="00EE1A57">
        <w:rPr>
          <w:rFonts w:hint="eastAsia"/>
        </w:rPr>
        <w:t>栄枯盛衰</w:t>
      </w:r>
      <w:r>
        <w:rPr>
          <w:rFonts w:hint="eastAsia"/>
        </w:rPr>
        <w:t>は</w:t>
      </w:r>
      <w:r w:rsidR="00EE1A57">
        <w:rPr>
          <w:rFonts w:hint="eastAsia"/>
        </w:rPr>
        <w:t>、「失われた二十年」を語る上で良く取り上げられる話題なので読者の方もよくご存じだろう。</w:t>
      </w:r>
      <w:r w:rsidR="00EE1A57">
        <w:rPr>
          <w:rFonts w:hint="eastAsia"/>
        </w:rPr>
        <w:t>1980</w:t>
      </w:r>
      <w:r w:rsidR="00EE1A57">
        <w:rPr>
          <w:rFonts w:hint="eastAsia"/>
        </w:rPr>
        <w:t>年代後半、日本の半導体産業は絶好調だった。世界シェアの約半分は日本製半導体</w:t>
      </w:r>
      <w:r w:rsidR="001469BB">
        <w:rPr>
          <w:rFonts w:hint="eastAsia"/>
        </w:rPr>
        <w:t>が占めた。米国を抜いてシェアトップになった。</w:t>
      </w:r>
      <w:r w:rsidR="00EE1A57">
        <w:rPr>
          <w:rFonts w:hint="eastAsia"/>
        </w:rPr>
        <w:t>ところが</w:t>
      </w:r>
      <w:r w:rsidR="00EE1A57">
        <w:rPr>
          <w:rFonts w:hint="eastAsia"/>
        </w:rPr>
        <w:t>1992</w:t>
      </w:r>
      <w:r w:rsidR="00EE1A57">
        <w:rPr>
          <w:rFonts w:hint="eastAsia"/>
        </w:rPr>
        <w:t>年のバブル崩壊と同時にシェアを落とし始め、</w:t>
      </w:r>
      <w:r w:rsidR="009A1029">
        <w:rPr>
          <w:rFonts w:hint="eastAsia"/>
        </w:rPr>
        <w:t>201</w:t>
      </w:r>
      <w:r w:rsidR="001469BB">
        <w:rPr>
          <w:rFonts w:hint="eastAsia"/>
        </w:rPr>
        <w:t>1</w:t>
      </w:r>
      <w:r w:rsidR="009A1029">
        <w:rPr>
          <w:rFonts w:hint="eastAsia"/>
        </w:rPr>
        <w:t>年</w:t>
      </w:r>
      <w:r w:rsidR="00EE1A57">
        <w:rPr>
          <w:rFonts w:hint="eastAsia"/>
        </w:rPr>
        <w:t>は</w:t>
      </w:r>
      <w:r w:rsidR="009A1029">
        <w:rPr>
          <w:rFonts w:hint="eastAsia"/>
        </w:rPr>
        <w:t>14%</w:t>
      </w:r>
      <w:r w:rsidR="009A1029">
        <w:rPr>
          <w:rFonts w:hint="eastAsia"/>
        </w:rPr>
        <w:t>になった。</w:t>
      </w:r>
      <w:r w:rsidR="001469BB">
        <w:rPr>
          <w:rFonts w:hint="eastAsia"/>
        </w:rPr>
        <w:t>（</w:t>
      </w:r>
      <w:hyperlink r:id="rId8" w:tgtFrame="_blank" w:history="1">
        <w:r w:rsidR="001469BB" w:rsidRPr="001469BB">
          <w:rPr>
            <w:rStyle w:val="a3"/>
            <w:rFonts w:hint="eastAsia"/>
          </w:rPr>
          <w:t>WSTS</w:t>
        </w:r>
      </w:hyperlink>
      <w:r w:rsidR="001469BB">
        <w:rPr>
          <w:rFonts w:hint="eastAsia"/>
        </w:rPr>
        <w:t>）</w:t>
      </w:r>
    </w:p>
    <w:p w:rsidR="00AA6BBF" w:rsidRDefault="00AA6BBF" w:rsidP="00E14124">
      <w:pPr>
        <w:rPr>
          <w:rFonts w:hint="eastAsia"/>
        </w:rPr>
      </w:pPr>
      <w:r>
        <w:t xml:space="preserve">　</w:t>
      </w:r>
      <w:r w:rsidR="001469BB">
        <w:t>原因も様々に論じられている。高コスト、利益率の低さ、発注から納品までの時間の長さ、等々。</w:t>
      </w:r>
      <w:r w:rsidR="006252DA">
        <w:t>しかし本稿では、少し違った角度から見てみたい。</w:t>
      </w:r>
      <w:r w:rsidR="00762751">
        <w:t>Corporate</w:t>
      </w:r>
      <w:r w:rsidR="00762751">
        <w:t>と</w:t>
      </w:r>
      <w:r w:rsidR="00762751">
        <w:t>partnership</w:t>
      </w:r>
      <w:r w:rsidR="00762751">
        <w:t>という</w:t>
      </w:r>
      <w:r w:rsidR="002B608E">
        <w:t>business</w:t>
      </w:r>
      <w:r w:rsidR="002B608E">
        <w:rPr>
          <w:rFonts w:hint="eastAsia"/>
        </w:rPr>
        <w:t xml:space="preserve"> entity</w:t>
      </w:r>
      <w:r w:rsidR="002B608E">
        <w:rPr>
          <w:rFonts w:hint="eastAsia"/>
        </w:rPr>
        <w:t>（</w:t>
      </w:r>
      <w:r w:rsidR="00762751">
        <w:t>事業主体</w:t>
      </w:r>
      <w:r w:rsidR="002B608E">
        <w:t>）</w:t>
      </w:r>
      <w:r w:rsidR="00762751">
        <w:t>の特性の違いに着目したい。即ち、、、</w:t>
      </w:r>
    </w:p>
    <w:p w:rsidR="00371836" w:rsidRDefault="00371836" w:rsidP="00E14124">
      <w:pPr>
        <w:rPr>
          <w:rFonts w:hint="eastAsia"/>
        </w:rPr>
      </w:pPr>
    </w:p>
    <w:p w:rsidR="00C26C38" w:rsidRDefault="00371836" w:rsidP="00E14124">
      <w:pPr>
        <w:rPr>
          <w:rFonts w:hint="eastAsia"/>
        </w:rPr>
      </w:pPr>
      <w:r>
        <w:rPr>
          <w:rFonts w:hint="eastAsia"/>
        </w:rPr>
        <w:t xml:space="preserve">　</w:t>
      </w:r>
      <w:r w:rsidRPr="00762751">
        <w:rPr>
          <w:b/>
        </w:rPr>
        <w:t>C</w:t>
      </w:r>
      <w:r w:rsidRPr="00762751">
        <w:rPr>
          <w:rFonts w:hint="eastAsia"/>
          <w:b/>
        </w:rPr>
        <w:t>orporate</w:t>
      </w:r>
      <w:r w:rsidRPr="00762751">
        <w:rPr>
          <w:rFonts w:hint="eastAsia"/>
          <w:b/>
        </w:rPr>
        <w:t>は個別利益を最大化し、</w:t>
      </w:r>
      <w:r w:rsidRPr="00762751">
        <w:rPr>
          <w:rFonts w:hint="eastAsia"/>
          <w:b/>
        </w:rPr>
        <w:t>partnership</w:t>
      </w:r>
      <w:r w:rsidRPr="00762751">
        <w:rPr>
          <w:rFonts w:hint="eastAsia"/>
          <w:b/>
        </w:rPr>
        <w:t>は全体利益を最大化する</w:t>
      </w:r>
      <w:r>
        <w:rPr>
          <w:rFonts w:hint="eastAsia"/>
        </w:rPr>
        <w:t>。</w:t>
      </w:r>
      <w:r w:rsidR="00C26C38">
        <w:rPr>
          <w:rFonts w:hint="eastAsia"/>
        </w:rPr>
        <w:t>この特性の違いに着目したい。</w:t>
      </w:r>
      <w:r w:rsidR="00647AB6">
        <w:rPr>
          <w:rFonts w:hint="eastAsia"/>
        </w:rPr>
        <w:t>まずは</w:t>
      </w:r>
      <w:r w:rsidR="00647AB6">
        <w:rPr>
          <w:rFonts w:hint="eastAsia"/>
        </w:rPr>
        <w:t>corporate</w:t>
      </w:r>
      <w:r w:rsidR="00647AB6">
        <w:rPr>
          <w:rFonts w:hint="eastAsia"/>
        </w:rPr>
        <w:t>の方から説明する。</w:t>
      </w:r>
    </w:p>
    <w:p w:rsidR="002B608E" w:rsidRDefault="00762751" w:rsidP="00C26C38">
      <w:pPr>
        <w:ind w:firstLineChars="100" w:firstLine="210"/>
        <w:rPr>
          <w:rFonts w:hint="eastAsia"/>
        </w:rPr>
      </w:pPr>
      <w:r>
        <w:rPr>
          <w:rFonts w:hint="eastAsia"/>
        </w:rPr>
        <w:t>特性</w:t>
      </w:r>
      <w:r w:rsidR="00E9267F">
        <w:rPr>
          <w:rFonts w:hint="eastAsia"/>
        </w:rPr>
        <w:t>「</w:t>
      </w:r>
      <w:r>
        <w:rPr>
          <w:rFonts w:hint="eastAsia"/>
        </w:rPr>
        <w:t>個別利益最大化</w:t>
      </w:r>
      <w:r w:rsidR="00E9267F">
        <w:rPr>
          <w:rFonts w:hint="eastAsia"/>
        </w:rPr>
        <w:t>」を</w:t>
      </w:r>
      <w:r w:rsidR="00E9267F">
        <w:rPr>
          <w:rFonts w:hint="eastAsia"/>
        </w:rPr>
        <w:t>corporate</w:t>
      </w:r>
      <w:r w:rsidR="00E9267F">
        <w:rPr>
          <w:rFonts w:hint="eastAsia"/>
        </w:rPr>
        <w:t>が身につけたのは自然なことだった。なにしろ</w:t>
      </w:r>
      <w:r w:rsidR="00E9267F">
        <w:rPr>
          <w:rFonts w:hint="eastAsia"/>
        </w:rPr>
        <w:t>corporate</w:t>
      </w:r>
      <w:r w:rsidR="00E9267F">
        <w:rPr>
          <w:rFonts w:hint="eastAsia"/>
        </w:rPr>
        <w:t>が生まれ育った</w:t>
      </w:r>
      <w:r w:rsidR="00E9267F">
        <w:rPr>
          <w:rFonts w:hint="eastAsia"/>
        </w:rPr>
        <w:t>19</w:t>
      </w:r>
      <w:r w:rsidR="00E9267F">
        <w:rPr>
          <w:rFonts w:hint="eastAsia"/>
        </w:rPr>
        <w:t>世紀から</w:t>
      </w:r>
      <w:r w:rsidR="00E9267F">
        <w:rPr>
          <w:rFonts w:hint="eastAsia"/>
        </w:rPr>
        <w:t>20</w:t>
      </w:r>
      <w:r w:rsidR="00E9267F">
        <w:rPr>
          <w:rFonts w:hint="eastAsia"/>
        </w:rPr>
        <w:t>世紀初めの頃は、「自由市場」</w:t>
      </w:r>
      <w:r w:rsidR="00E44E43">
        <w:rPr>
          <w:rFonts w:hint="eastAsia"/>
        </w:rPr>
        <w:t>「自由競争」</w:t>
      </w:r>
      <w:r w:rsidR="00C26C38">
        <w:rPr>
          <w:rFonts w:hint="eastAsia"/>
        </w:rPr>
        <w:t>「完全競争市場」</w:t>
      </w:r>
      <w:r w:rsidR="002B608E">
        <w:rPr>
          <w:rFonts w:hint="eastAsia"/>
        </w:rPr>
        <w:t>「個々の利益追求が社会全体の利益を最大化する」</w:t>
      </w:r>
      <w:r w:rsidR="00E9267F">
        <w:rPr>
          <w:rFonts w:hint="eastAsia"/>
        </w:rPr>
        <w:t>とい</w:t>
      </w:r>
      <w:r w:rsidR="00C26C38">
        <w:rPr>
          <w:rFonts w:hint="eastAsia"/>
        </w:rPr>
        <w:t>った</w:t>
      </w:r>
      <w:r w:rsidR="00E9267F">
        <w:rPr>
          <w:rFonts w:hint="eastAsia"/>
        </w:rPr>
        <w:t>概念が生まれ</w:t>
      </w:r>
      <w:r w:rsidR="002B608E">
        <w:rPr>
          <w:rFonts w:hint="eastAsia"/>
        </w:rPr>
        <w:t>育った時代だった。</w:t>
      </w:r>
    </w:p>
    <w:p w:rsidR="00371836" w:rsidRDefault="00F21140" w:rsidP="002B608E">
      <w:pPr>
        <w:ind w:firstLineChars="100" w:firstLine="210"/>
        <w:rPr>
          <w:rFonts w:hint="eastAsia"/>
        </w:rPr>
      </w:pPr>
      <w:r>
        <w:rPr>
          <w:rFonts w:hint="eastAsia"/>
        </w:rPr>
        <w:t>個別利益最大化の特性を、</w:t>
      </w:r>
      <w:r w:rsidR="002B608E">
        <w:rPr>
          <w:rFonts w:hint="eastAsia"/>
        </w:rPr>
        <w:t>更に決定づけたのは、第二次世界大戦前の「ブロック経済化の嵐」だった。</w:t>
      </w:r>
      <w:r w:rsidR="00E9267F">
        <w:rPr>
          <w:rFonts w:hint="eastAsia"/>
        </w:rPr>
        <w:t>1933</w:t>
      </w:r>
      <w:r w:rsidR="00E9267F">
        <w:rPr>
          <w:rFonts w:hint="eastAsia"/>
        </w:rPr>
        <w:t>年の国際連盟財政委員会で</w:t>
      </w:r>
      <w:r w:rsidR="00E44E43">
        <w:rPr>
          <w:rFonts w:hint="eastAsia"/>
        </w:rPr>
        <w:t>、</w:t>
      </w:r>
      <w:r w:rsidR="00E44E43">
        <w:rPr>
          <w:rFonts w:hint="eastAsia"/>
        </w:rPr>
        <w:t>arm's length principle</w:t>
      </w:r>
      <w:r w:rsidR="00E44E43">
        <w:rPr>
          <w:rFonts w:hint="eastAsia"/>
        </w:rPr>
        <w:t>（独立企業間原則）が採択された。国境をまたいだ</w:t>
      </w:r>
      <w:r>
        <w:rPr>
          <w:rFonts w:hint="eastAsia"/>
        </w:rPr>
        <w:t>二社の</w:t>
      </w:r>
      <w:r w:rsidR="00E44E43">
        <w:rPr>
          <w:rFonts w:hint="eastAsia"/>
        </w:rPr>
        <w:t>corporate</w:t>
      </w:r>
      <w:r w:rsidR="00E44E43">
        <w:rPr>
          <w:rFonts w:hint="eastAsia"/>
        </w:rPr>
        <w:t>間の取引</w:t>
      </w:r>
      <w:r w:rsidR="00323A21">
        <w:rPr>
          <w:rFonts w:hint="eastAsia"/>
        </w:rPr>
        <w:t>は、</w:t>
      </w:r>
      <w:r w:rsidR="005F1F7C">
        <w:rPr>
          <w:rFonts w:hint="eastAsia"/>
        </w:rPr>
        <w:t>「適正な利益」をそれぞれの国に落とさなければいけないことになった。</w:t>
      </w:r>
      <w:r w:rsidR="007309AF">
        <w:rPr>
          <w:rFonts w:hint="eastAsia"/>
        </w:rPr>
        <w:t>つまり、その二社がたとえ関連企業であっても、非関連企業間</w:t>
      </w:r>
      <w:r w:rsidR="00285649">
        <w:rPr>
          <w:rFonts w:hint="eastAsia"/>
        </w:rPr>
        <w:t>で</w:t>
      </w:r>
      <w:r w:rsidR="007309AF">
        <w:rPr>
          <w:rFonts w:hint="eastAsia"/>
        </w:rPr>
        <w:t>取引</w:t>
      </w:r>
      <w:r w:rsidR="00285649">
        <w:rPr>
          <w:rFonts w:hint="eastAsia"/>
        </w:rPr>
        <w:t>したとして</w:t>
      </w:r>
      <w:r w:rsidR="007309AF">
        <w:rPr>
          <w:rFonts w:hint="eastAsia"/>
        </w:rPr>
        <w:t>成立する価格（</w:t>
      </w:r>
      <w:r w:rsidR="007309AF">
        <w:rPr>
          <w:rFonts w:hint="eastAsia"/>
        </w:rPr>
        <w:t>arm</w:t>
      </w:r>
      <w:r w:rsidR="007309AF">
        <w:t>’</w:t>
      </w:r>
      <w:r w:rsidR="007309AF">
        <w:rPr>
          <w:rFonts w:hint="eastAsia"/>
        </w:rPr>
        <w:t>s length price</w:t>
      </w:r>
      <w:r w:rsidR="001137D9">
        <w:rPr>
          <w:rFonts w:hint="eastAsia"/>
        </w:rPr>
        <w:t>、独立企業間価格</w:t>
      </w:r>
      <w:r w:rsidR="007309AF">
        <w:rPr>
          <w:rFonts w:hint="eastAsia"/>
        </w:rPr>
        <w:t>）で取引したと</w:t>
      </w:r>
      <w:r w:rsidR="00C26C38">
        <w:rPr>
          <w:rFonts w:hint="eastAsia"/>
        </w:rPr>
        <w:t>、</w:t>
      </w:r>
      <w:r w:rsidR="007309AF">
        <w:rPr>
          <w:rFonts w:hint="eastAsia"/>
        </w:rPr>
        <w:t>各国の税務当局は認識し</w:t>
      </w:r>
      <w:r w:rsidR="00A51285">
        <w:rPr>
          <w:rFonts w:hint="eastAsia"/>
        </w:rPr>
        <w:t>直し</w:t>
      </w:r>
      <w:r w:rsidR="007309AF">
        <w:rPr>
          <w:rFonts w:hint="eastAsia"/>
        </w:rPr>
        <w:t>、課税所得を算定できることになった。</w:t>
      </w:r>
      <w:r w:rsidR="003C5A93">
        <w:rPr>
          <w:rFonts w:hint="eastAsia"/>
        </w:rPr>
        <w:t>A</w:t>
      </w:r>
      <w:r w:rsidR="003C5A93">
        <w:rPr>
          <w:rFonts w:hint="eastAsia"/>
        </w:rPr>
        <w:t>国から</w:t>
      </w:r>
      <w:r w:rsidR="003C5A93">
        <w:rPr>
          <w:rFonts w:hint="eastAsia"/>
        </w:rPr>
        <w:t>B</w:t>
      </w:r>
      <w:r w:rsidR="003C5A93">
        <w:rPr>
          <w:rFonts w:hint="eastAsia"/>
        </w:rPr>
        <w:t>国に売</w:t>
      </w:r>
      <w:r w:rsidR="0066205F">
        <w:rPr>
          <w:rFonts w:hint="eastAsia"/>
        </w:rPr>
        <w:t>る価格</w:t>
      </w:r>
      <w:r w:rsidR="0066205F">
        <w:rPr>
          <w:rFonts w:hint="eastAsia"/>
        </w:rPr>
        <w:t xml:space="preserve"> --- </w:t>
      </w:r>
      <w:r w:rsidR="0066205F">
        <w:rPr>
          <w:rFonts w:hint="eastAsia"/>
        </w:rPr>
        <w:t>これを「移転価格」という</w:t>
      </w:r>
      <w:r w:rsidR="0066205F">
        <w:rPr>
          <w:rFonts w:hint="eastAsia"/>
        </w:rPr>
        <w:t xml:space="preserve"> --- </w:t>
      </w:r>
      <w:r w:rsidR="0066205F">
        <w:rPr>
          <w:rFonts w:hint="eastAsia"/>
        </w:rPr>
        <w:t>を安くして</w:t>
      </w:r>
      <w:r w:rsidR="003C5A93">
        <w:rPr>
          <w:rFonts w:hint="eastAsia"/>
        </w:rPr>
        <w:t>、つまり</w:t>
      </w:r>
      <w:r w:rsidR="003C5A93">
        <w:rPr>
          <w:rFonts w:hint="eastAsia"/>
        </w:rPr>
        <w:t>A</w:t>
      </w:r>
      <w:r w:rsidR="003C5A93">
        <w:rPr>
          <w:rFonts w:hint="eastAsia"/>
        </w:rPr>
        <w:t>国の儲けを少なくし</w:t>
      </w:r>
      <w:r w:rsidR="0066205F">
        <w:rPr>
          <w:rFonts w:hint="eastAsia"/>
        </w:rPr>
        <w:t>て</w:t>
      </w:r>
      <w:r w:rsidR="003C5A93">
        <w:rPr>
          <w:rFonts w:hint="eastAsia"/>
        </w:rPr>
        <w:t>、</w:t>
      </w:r>
      <w:r w:rsidR="003C5A93">
        <w:rPr>
          <w:rFonts w:hint="eastAsia"/>
        </w:rPr>
        <w:t>B</w:t>
      </w:r>
      <w:r w:rsidR="003C5A93">
        <w:rPr>
          <w:rFonts w:hint="eastAsia"/>
        </w:rPr>
        <w:t>国での儲けを大きくする、という様なことが</w:t>
      </w:r>
      <w:r w:rsidR="00A51285">
        <w:rPr>
          <w:rFonts w:hint="eastAsia"/>
        </w:rPr>
        <w:t>税制上強く抑制される様になった。</w:t>
      </w:r>
    </w:p>
    <w:p w:rsidR="00F21140" w:rsidRDefault="00F21140" w:rsidP="002B608E">
      <w:pPr>
        <w:ind w:firstLineChars="100" w:firstLine="210"/>
        <w:rPr>
          <w:rFonts w:hint="eastAsia"/>
        </w:rPr>
      </w:pPr>
    </w:p>
    <w:p w:rsidR="001137D9" w:rsidRDefault="006252DA" w:rsidP="00E14124">
      <w:pPr>
        <w:rPr>
          <w:rFonts w:hint="eastAsia"/>
        </w:rPr>
      </w:pPr>
      <w:r>
        <w:rPr>
          <w:rFonts w:hint="eastAsia"/>
        </w:rPr>
        <w:t xml:space="preserve">　</w:t>
      </w:r>
      <w:r w:rsidR="00F21140" w:rsidRPr="00F21140">
        <w:rPr>
          <w:rFonts w:hint="eastAsia"/>
          <w:b/>
        </w:rPr>
        <w:t>これを</w:t>
      </w:r>
      <w:r w:rsidR="00A51285">
        <w:rPr>
          <w:rFonts w:hint="eastAsia"/>
          <w:b/>
        </w:rPr>
        <w:t>、</w:t>
      </w:r>
      <w:r w:rsidR="00F21140" w:rsidRPr="00F21140">
        <w:rPr>
          <w:rFonts w:hint="eastAsia"/>
          <w:b/>
        </w:rPr>
        <w:t>移転価格税制（</w:t>
      </w:r>
      <w:r w:rsidR="00F21140" w:rsidRPr="00F21140">
        <w:rPr>
          <w:rFonts w:hint="eastAsia"/>
          <w:b/>
        </w:rPr>
        <w:t>Transfer Price Taxation</w:t>
      </w:r>
      <w:r w:rsidR="00F21140" w:rsidRPr="00F21140">
        <w:rPr>
          <w:rFonts w:hint="eastAsia"/>
          <w:b/>
        </w:rPr>
        <w:t>）という</w:t>
      </w:r>
      <w:r w:rsidR="00F21140">
        <w:rPr>
          <w:rFonts w:hint="eastAsia"/>
        </w:rPr>
        <w:t>。少し説明しよう。</w:t>
      </w:r>
      <w:r w:rsidR="001137D9">
        <w:rPr>
          <w:rFonts w:hint="eastAsia"/>
        </w:rPr>
        <w:t>確かに理論上</w:t>
      </w:r>
      <w:r w:rsidR="00285649">
        <w:rPr>
          <w:rFonts w:hint="eastAsia"/>
        </w:rPr>
        <w:t>、最適移転価格というのがあるはずだ。即ち、</w:t>
      </w:r>
      <w:r w:rsidR="001137D9">
        <w:rPr>
          <w:rFonts w:hint="eastAsia"/>
        </w:rPr>
        <w:t>A</w:t>
      </w:r>
      <w:r w:rsidR="001137D9">
        <w:rPr>
          <w:rFonts w:hint="eastAsia"/>
        </w:rPr>
        <w:t>国と</w:t>
      </w:r>
      <w:r w:rsidR="001137D9">
        <w:rPr>
          <w:rFonts w:hint="eastAsia"/>
        </w:rPr>
        <w:t>B</w:t>
      </w:r>
      <w:r w:rsidR="001137D9">
        <w:rPr>
          <w:rFonts w:hint="eastAsia"/>
        </w:rPr>
        <w:t>国の</w:t>
      </w:r>
      <w:r w:rsidR="003C5A93">
        <w:rPr>
          <w:rFonts w:hint="eastAsia"/>
        </w:rPr>
        <w:t>儲け</w:t>
      </w:r>
      <w:r w:rsidR="00773B7B">
        <w:rPr>
          <w:rFonts w:hint="eastAsia"/>
        </w:rPr>
        <w:t>の合計</w:t>
      </w:r>
      <w:r w:rsidR="003C5A93">
        <w:rPr>
          <w:rFonts w:hint="eastAsia"/>
        </w:rPr>
        <w:t>を最大化する、</w:t>
      </w:r>
      <w:r w:rsidR="00606F08">
        <w:rPr>
          <w:rFonts w:hint="eastAsia"/>
        </w:rPr>
        <w:t>A</w:t>
      </w:r>
      <w:r w:rsidR="00606F08">
        <w:rPr>
          <w:rFonts w:hint="eastAsia"/>
        </w:rPr>
        <w:t>国</w:t>
      </w:r>
      <w:r w:rsidR="003C5A93">
        <w:rPr>
          <w:rFonts w:hint="eastAsia"/>
        </w:rPr>
        <w:t>から</w:t>
      </w:r>
      <w:r w:rsidR="003C5A93">
        <w:rPr>
          <w:rFonts w:hint="eastAsia"/>
        </w:rPr>
        <w:t>B</w:t>
      </w:r>
      <w:r w:rsidR="003C5A93">
        <w:rPr>
          <w:rFonts w:hint="eastAsia"/>
        </w:rPr>
        <w:t>国への</w:t>
      </w:r>
      <w:r w:rsidR="001137D9">
        <w:rPr>
          <w:rFonts w:hint="eastAsia"/>
        </w:rPr>
        <w:t>移転価格</w:t>
      </w:r>
      <w:r w:rsidR="003C5A93">
        <w:rPr>
          <w:rFonts w:hint="eastAsia"/>
        </w:rPr>
        <w:t>のことだ。</w:t>
      </w:r>
      <w:r w:rsidR="001137D9">
        <w:rPr>
          <w:rFonts w:hint="eastAsia"/>
        </w:rPr>
        <w:t>A</w:t>
      </w:r>
      <w:r w:rsidR="001137D9">
        <w:rPr>
          <w:rFonts w:hint="eastAsia"/>
        </w:rPr>
        <w:t>国から</w:t>
      </w:r>
      <w:r w:rsidR="001137D9">
        <w:rPr>
          <w:rFonts w:hint="eastAsia"/>
        </w:rPr>
        <w:t>B</w:t>
      </w:r>
      <w:r w:rsidR="001137D9">
        <w:rPr>
          <w:rFonts w:hint="eastAsia"/>
        </w:rPr>
        <w:t>国への移転価格と、</w:t>
      </w:r>
      <w:r w:rsidR="001137D9">
        <w:rPr>
          <w:rFonts w:hint="eastAsia"/>
        </w:rPr>
        <w:t>B</w:t>
      </w:r>
      <w:r w:rsidR="001137D9">
        <w:rPr>
          <w:rFonts w:hint="eastAsia"/>
        </w:rPr>
        <w:t>国での販売価格とが両方とも</w:t>
      </w:r>
      <w:r w:rsidR="00F21140">
        <w:rPr>
          <w:rFonts w:hint="eastAsia"/>
        </w:rPr>
        <w:t>、</w:t>
      </w:r>
      <w:r w:rsidR="00C26C38">
        <w:rPr>
          <w:rFonts w:hint="eastAsia"/>
        </w:rPr>
        <w:t>「</w:t>
      </w:r>
      <w:r w:rsidR="001137D9">
        <w:rPr>
          <w:rFonts w:hint="eastAsia"/>
        </w:rPr>
        <w:t>完全競争市場</w:t>
      </w:r>
      <w:r w:rsidR="00C26C38">
        <w:rPr>
          <w:rFonts w:hint="eastAsia"/>
        </w:rPr>
        <w:t>」</w:t>
      </w:r>
      <w:r w:rsidR="001137D9">
        <w:rPr>
          <w:rFonts w:hint="eastAsia"/>
        </w:rPr>
        <w:t>で決定され</w:t>
      </w:r>
      <w:r w:rsidR="0066205F">
        <w:rPr>
          <w:rFonts w:hint="eastAsia"/>
        </w:rPr>
        <w:t>る</w:t>
      </w:r>
      <w:r w:rsidR="001137D9">
        <w:rPr>
          <w:rFonts w:hint="eastAsia"/>
        </w:rPr>
        <w:t>ものならば、この</w:t>
      </w:r>
      <w:r w:rsidR="00A2405D">
        <w:rPr>
          <w:rFonts w:hint="eastAsia"/>
        </w:rPr>
        <w:t>ときこの</w:t>
      </w:r>
      <w:r w:rsidR="001137D9">
        <w:rPr>
          <w:rFonts w:hint="eastAsia"/>
        </w:rPr>
        <w:t>移転価格は最適移転価格になるはずだし、それは独立企業間価格と等しくなるはずだ。</w:t>
      </w:r>
    </w:p>
    <w:p w:rsidR="00A51285" w:rsidRDefault="001137D9" w:rsidP="00A51285">
      <w:pPr>
        <w:rPr>
          <w:rFonts w:hint="eastAsia"/>
        </w:rPr>
      </w:pPr>
      <w:r>
        <w:rPr>
          <w:rFonts w:hint="eastAsia"/>
        </w:rPr>
        <w:t xml:space="preserve">　</w:t>
      </w:r>
      <w:r w:rsidR="00F21140">
        <w:rPr>
          <w:rFonts w:hint="eastAsia"/>
        </w:rPr>
        <w:t>このときこの移転価格税制も、独立企業間原則も、</w:t>
      </w:r>
      <w:r w:rsidR="00C26C38">
        <w:rPr>
          <w:rFonts w:hint="eastAsia"/>
        </w:rPr>
        <w:t>何も問題を起こさない。また、</w:t>
      </w:r>
      <w:r w:rsidR="00C26C38">
        <w:rPr>
          <w:rFonts w:hint="eastAsia"/>
        </w:rPr>
        <w:t xml:space="preserve">Adam </w:t>
      </w:r>
      <w:r w:rsidR="00C26C38">
        <w:rPr>
          <w:rFonts w:hint="eastAsia"/>
        </w:rPr>
        <w:lastRenderedPageBreak/>
        <w:t>Smith</w:t>
      </w:r>
      <w:r w:rsidR="00C26C38">
        <w:rPr>
          <w:rFonts w:hint="eastAsia"/>
        </w:rPr>
        <w:t>が国富論を著した</w:t>
      </w:r>
      <w:r w:rsidR="00C26C38">
        <w:rPr>
          <w:rFonts w:hint="eastAsia"/>
        </w:rPr>
        <w:t>18</w:t>
      </w:r>
      <w:r w:rsidR="00C26C38">
        <w:rPr>
          <w:rFonts w:hint="eastAsia"/>
        </w:rPr>
        <w:t>世紀の終わりから、</w:t>
      </w:r>
      <w:r w:rsidR="00C26C38">
        <w:rPr>
          <w:rFonts w:hint="eastAsia"/>
        </w:rPr>
        <w:t>19</w:t>
      </w:r>
      <w:r w:rsidR="00C26C38">
        <w:rPr>
          <w:rFonts w:hint="eastAsia"/>
        </w:rPr>
        <w:t>世紀、</w:t>
      </w:r>
      <w:r w:rsidR="00C26C38">
        <w:rPr>
          <w:rFonts w:hint="eastAsia"/>
        </w:rPr>
        <w:t>20</w:t>
      </w:r>
      <w:r w:rsidR="00C26C38">
        <w:rPr>
          <w:rFonts w:hint="eastAsia"/>
        </w:rPr>
        <w:t>世紀の初め頃までは、</w:t>
      </w:r>
      <w:r w:rsidR="00A51285">
        <w:rPr>
          <w:rFonts w:hint="eastAsia"/>
        </w:rPr>
        <w:t>実際の</w:t>
      </w:r>
      <w:r w:rsidR="00C26C38">
        <w:rPr>
          <w:rFonts w:hint="eastAsia"/>
        </w:rPr>
        <w:t>市場は</w:t>
      </w:r>
      <w:r w:rsidR="00A51285">
        <w:rPr>
          <w:rFonts w:hint="eastAsia"/>
        </w:rPr>
        <w:t>それほど「完全競争市場」とは異なっていなかったのだろう。移転価格税制も独立企業間原則も</w:t>
      </w:r>
      <w:r w:rsidR="0066205F">
        <w:rPr>
          <w:rFonts w:hint="eastAsia"/>
        </w:rPr>
        <w:t>、</w:t>
      </w:r>
      <w:r w:rsidR="0066205F">
        <w:rPr>
          <w:rFonts w:hint="eastAsia"/>
        </w:rPr>
        <w:t>1933</w:t>
      </w:r>
      <w:r w:rsidR="0066205F">
        <w:rPr>
          <w:rFonts w:hint="eastAsia"/>
        </w:rPr>
        <w:t>年の国際連盟財政委員会で</w:t>
      </w:r>
      <w:r w:rsidR="00E53FC5">
        <w:rPr>
          <w:rFonts w:hint="eastAsia"/>
        </w:rPr>
        <w:t>議論にはなったが採択された。</w:t>
      </w:r>
    </w:p>
    <w:p w:rsidR="00BF6714" w:rsidRDefault="00A51285" w:rsidP="00A51285">
      <w:pPr>
        <w:rPr>
          <w:rFonts w:hint="eastAsia"/>
        </w:rPr>
      </w:pPr>
      <w:r>
        <w:rPr>
          <w:rFonts w:hint="eastAsia"/>
        </w:rPr>
        <w:t xml:space="preserve">　</w:t>
      </w:r>
      <w:r>
        <w:t>C</w:t>
      </w:r>
      <w:r>
        <w:rPr>
          <w:rFonts w:hint="eastAsia"/>
        </w:rPr>
        <w:t>orporate</w:t>
      </w:r>
      <w:r>
        <w:rPr>
          <w:rFonts w:hint="eastAsia"/>
        </w:rPr>
        <w:t>は「個別利益最大化」を</w:t>
      </w:r>
      <w:r w:rsidR="00BF6714">
        <w:rPr>
          <w:rFonts w:hint="eastAsia"/>
        </w:rPr>
        <w:t>するものだということになった。</w:t>
      </w:r>
      <w:r>
        <w:rPr>
          <w:rFonts w:hint="eastAsia"/>
        </w:rPr>
        <w:t>そして、独立企業間原則は国境をまたいだ</w:t>
      </w:r>
      <w:r>
        <w:rPr>
          <w:rFonts w:hint="eastAsia"/>
        </w:rPr>
        <w:t>corporate</w:t>
      </w:r>
      <w:r>
        <w:rPr>
          <w:rFonts w:hint="eastAsia"/>
        </w:rPr>
        <w:t>間取引だけでなく、各国国内での</w:t>
      </w:r>
      <w:r>
        <w:rPr>
          <w:rFonts w:hint="eastAsia"/>
        </w:rPr>
        <w:t>corporate</w:t>
      </w:r>
      <w:r>
        <w:rPr>
          <w:rFonts w:hint="eastAsia"/>
        </w:rPr>
        <w:t>間取引においても適用されるものになっていった。</w:t>
      </w:r>
      <w:r w:rsidR="00BF6714">
        <w:rPr>
          <w:rFonts w:hint="eastAsia"/>
        </w:rPr>
        <w:t>国内取引でも、たとえ</w:t>
      </w:r>
      <w:r w:rsidR="00647AB6">
        <w:rPr>
          <w:rFonts w:hint="eastAsia"/>
        </w:rPr>
        <w:t>実際は</w:t>
      </w:r>
      <w:r w:rsidR="00BF6714">
        <w:rPr>
          <w:rFonts w:hint="eastAsia"/>
        </w:rPr>
        <w:t>関連企業間</w:t>
      </w:r>
      <w:r w:rsidR="00647AB6">
        <w:rPr>
          <w:rFonts w:hint="eastAsia"/>
        </w:rPr>
        <w:t>の</w:t>
      </w:r>
      <w:r w:rsidR="00BF6714">
        <w:rPr>
          <w:rFonts w:hint="eastAsia"/>
        </w:rPr>
        <w:t>取引であったとしても、</w:t>
      </w:r>
      <w:r w:rsidR="00F97EDF">
        <w:rPr>
          <w:rFonts w:hint="eastAsia"/>
        </w:rPr>
        <w:t>非関連企業間の取引だとして、税務当局は認識し直し課税所得を算定できることになった。</w:t>
      </w:r>
    </w:p>
    <w:p w:rsidR="003A1F18" w:rsidRDefault="003A1F18" w:rsidP="00A51285">
      <w:pPr>
        <w:rPr>
          <w:rFonts w:hint="eastAsia"/>
        </w:rPr>
      </w:pPr>
      <w:r>
        <w:rPr>
          <w:rFonts w:hint="eastAsia"/>
        </w:rPr>
        <w:t xml:space="preserve">　</w:t>
      </w:r>
      <w:r>
        <w:rPr>
          <w:rFonts w:hint="eastAsia"/>
        </w:rPr>
        <w:t>Corporate</w:t>
      </w:r>
      <w:r>
        <w:rPr>
          <w:rFonts w:hint="eastAsia"/>
        </w:rPr>
        <w:t>を別名で</w:t>
      </w:r>
      <w:r>
        <w:rPr>
          <w:rFonts w:hint="eastAsia"/>
        </w:rPr>
        <w:t xml:space="preserve"> --- </w:t>
      </w:r>
      <w:r>
        <w:rPr>
          <w:rFonts w:hint="eastAsia"/>
        </w:rPr>
        <w:t>特に租税学上</w:t>
      </w:r>
      <w:r>
        <w:rPr>
          <w:rFonts w:hint="eastAsia"/>
        </w:rPr>
        <w:t xml:space="preserve"> --- arm</w:t>
      </w:r>
      <w:r>
        <w:t>’</w:t>
      </w:r>
      <w:r>
        <w:rPr>
          <w:rFonts w:hint="eastAsia"/>
        </w:rPr>
        <w:t>s length entity</w:t>
      </w:r>
      <w:r>
        <w:rPr>
          <w:rFonts w:hint="eastAsia"/>
        </w:rPr>
        <w:t>というが、</w:t>
      </w:r>
      <w:r>
        <w:rPr>
          <w:rFonts w:hint="eastAsia"/>
        </w:rPr>
        <w:t>arm</w:t>
      </w:r>
      <w:r>
        <w:t>’</w:t>
      </w:r>
      <w:r>
        <w:rPr>
          <w:rFonts w:hint="eastAsia"/>
        </w:rPr>
        <w:t>s length principle</w:t>
      </w:r>
      <w:r>
        <w:rPr>
          <w:rFonts w:hint="eastAsia"/>
        </w:rPr>
        <w:t>（独立企業間原則）が適用される</w:t>
      </w:r>
      <w:r>
        <w:rPr>
          <w:rFonts w:hint="eastAsia"/>
        </w:rPr>
        <w:t>entity</w:t>
      </w:r>
      <w:r>
        <w:rPr>
          <w:rFonts w:hint="eastAsia"/>
        </w:rPr>
        <w:t>というのがこの名の由来だ。</w:t>
      </w:r>
    </w:p>
    <w:p w:rsidR="00F97EDF" w:rsidRDefault="00F97EDF" w:rsidP="00A51285">
      <w:pPr>
        <w:rPr>
          <w:rFonts w:hint="eastAsia"/>
        </w:rPr>
      </w:pPr>
    </w:p>
    <w:p w:rsidR="00F97EDF" w:rsidRDefault="00F97EDF" w:rsidP="00A51285">
      <w:pPr>
        <w:rPr>
          <w:rFonts w:hint="eastAsia"/>
        </w:rPr>
      </w:pPr>
      <w:r>
        <w:rPr>
          <w:rFonts w:hint="eastAsia"/>
        </w:rPr>
        <w:t xml:space="preserve">　</w:t>
      </w:r>
      <w:r w:rsidR="00F1283C" w:rsidRPr="005E2C75">
        <w:rPr>
          <w:rFonts w:hint="eastAsia"/>
          <w:b/>
        </w:rPr>
        <w:t>独立企業間原則の弊害として有名な「債権放棄は二重に損」を説明しよう</w:t>
      </w:r>
      <w:r w:rsidR="00F1283C">
        <w:rPr>
          <w:rFonts w:hint="eastAsia"/>
        </w:rPr>
        <w:t>。ある</w:t>
      </w:r>
      <w:r w:rsidR="00F1283C">
        <w:rPr>
          <w:rFonts w:hint="eastAsia"/>
        </w:rPr>
        <w:t>corporate</w:t>
      </w:r>
      <w:r w:rsidR="00F1283C">
        <w:rPr>
          <w:rFonts w:hint="eastAsia"/>
        </w:rPr>
        <w:t>が取引先</w:t>
      </w:r>
      <w:r w:rsidR="00F1283C">
        <w:rPr>
          <w:rFonts w:hint="eastAsia"/>
        </w:rPr>
        <w:t>corporate</w:t>
      </w:r>
      <w:r w:rsidR="00F1283C">
        <w:rPr>
          <w:rFonts w:hint="eastAsia"/>
        </w:rPr>
        <w:t>に貸した三千万円を</w:t>
      </w:r>
      <w:r w:rsidR="00522B96">
        <w:rPr>
          <w:rFonts w:hint="eastAsia"/>
        </w:rPr>
        <w:t>債権</w:t>
      </w:r>
      <w:r w:rsidR="00F1283C">
        <w:rPr>
          <w:rFonts w:hint="eastAsia"/>
        </w:rPr>
        <w:t>放棄したとする。「個別利益最大化」する</w:t>
      </w:r>
      <w:r w:rsidR="00F1283C">
        <w:rPr>
          <w:rFonts w:hint="eastAsia"/>
        </w:rPr>
        <w:t>corporate</w:t>
      </w:r>
      <w:r w:rsidR="00F1283C">
        <w:rPr>
          <w:rFonts w:hint="eastAsia"/>
        </w:rPr>
        <w:t>はタダで「債権放棄」はしないと税務当局はとらえ、「寄付金」を取引先にあげたと解釈</w:t>
      </w:r>
      <w:r w:rsidR="005E2C75">
        <w:rPr>
          <w:rFonts w:hint="eastAsia"/>
        </w:rPr>
        <w:t>しなおす</w:t>
      </w:r>
      <w:r w:rsidR="00F1283C">
        <w:rPr>
          <w:rFonts w:hint="eastAsia"/>
        </w:rPr>
        <w:t>。さらに、</w:t>
      </w:r>
      <w:r w:rsidR="00F1283C">
        <w:rPr>
          <w:rFonts w:hint="eastAsia"/>
        </w:rPr>
        <w:t>corporate</w:t>
      </w:r>
      <w:r w:rsidR="00F1283C">
        <w:rPr>
          <w:rFonts w:hint="eastAsia"/>
        </w:rPr>
        <w:t>税制には</w:t>
      </w:r>
      <w:r w:rsidR="005E2C75">
        <w:rPr>
          <w:rFonts w:hint="eastAsia"/>
        </w:rPr>
        <w:t>「寄付金の損金算入限度額」というのがある。これは資本金と所得額で決まるのだが、それらが数千万円程度の小さな会社ならば、「寄付金の損金算入限度額」は数十万円程度になる。結局、債権放棄した三千万円のほとんどは</w:t>
      </w:r>
      <w:r w:rsidR="004419A4">
        <w:rPr>
          <w:rFonts w:hint="eastAsia"/>
        </w:rPr>
        <w:t>損金算入を</w:t>
      </w:r>
      <w:r w:rsidR="005E2C75">
        <w:rPr>
          <w:rFonts w:hint="eastAsia"/>
        </w:rPr>
        <w:t>「否認」され、課税所得額は約三千万円大きくなる。法人税率を</w:t>
      </w:r>
      <w:r w:rsidR="005E2C75">
        <w:rPr>
          <w:rFonts w:hint="eastAsia"/>
        </w:rPr>
        <w:t>20%</w:t>
      </w:r>
      <w:r w:rsidR="005E2C75">
        <w:rPr>
          <w:rFonts w:hint="eastAsia"/>
        </w:rPr>
        <w:t>だと</w:t>
      </w:r>
      <w:r w:rsidR="00B04779">
        <w:rPr>
          <w:rFonts w:hint="eastAsia"/>
        </w:rPr>
        <w:t>すると</w:t>
      </w:r>
      <w:r w:rsidR="005E2C75">
        <w:rPr>
          <w:rFonts w:hint="eastAsia"/>
        </w:rPr>
        <w:t>六百万円の法人税を納めることになる。債権放棄で三千万円損した上にこの法人税</w:t>
      </w:r>
      <w:r w:rsidR="004419A4">
        <w:rPr>
          <w:rFonts w:hint="eastAsia"/>
        </w:rPr>
        <w:t>を</w:t>
      </w:r>
      <w:r w:rsidR="005E2C75">
        <w:rPr>
          <w:rFonts w:hint="eastAsia"/>
        </w:rPr>
        <w:t>払うことになる。「二重に損」の意味がお分かりだろう。</w:t>
      </w:r>
    </w:p>
    <w:p w:rsidR="00CF5D8B" w:rsidRDefault="00CF5D8B" w:rsidP="00A51285">
      <w:pPr>
        <w:rPr>
          <w:rFonts w:hint="eastAsia"/>
        </w:rPr>
      </w:pPr>
      <w:r>
        <w:rPr>
          <w:rFonts w:hint="eastAsia"/>
        </w:rPr>
        <w:t xml:space="preserve">　このほかにも</w:t>
      </w:r>
      <w:r>
        <w:rPr>
          <w:rFonts w:hint="eastAsia"/>
        </w:rPr>
        <w:t>corporate</w:t>
      </w:r>
      <w:r>
        <w:rPr>
          <w:rFonts w:hint="eastAsia"/>
        </w:rPr>
        <w:t>税制には悪名高い「無償取引への課税」というのもある。日本の法人税法では第</w:t>
      </w:r>
      <w:r>
        <w:rPr>
          <w:rFonts w:hint="eastAsia"/>
        </w:rPr>
        <w:t>22</w:t>
      </w:r>
      <w:r>
        <w:rPr>
          <w:rFonts w:hint="eastAsia"/>
        </w:rPr>
        <w:t>条第</w:t>
      </w:r>
      <w:r>
        <w:rPr>
          <w:rFonts w:hint="eastAsia"/>
        </w:rPr>
        <w:t>2</w:t>
      </w:r>
      <w:r>
        <w:rPr>
          <w:rFonts w:hint="eastAsia"/>
        </w:rPr>
        <w:t>項に組み込まれている。それは「無償取引にも収益が生じたと見なし、課税所得が発生する」と記されている。</w:t>
      </w:r>
      <w:r w:rsidR="004419A4">
        <w:rPr>
          <w:rFonts w:hint="eastAsia"/>
        </w:rPr>
        <w:t>効果のほどは、、、お分かりだろう。</w:t>
      </w:r>
    </w:p>
    <w:p w:rsidR="00A51285" w:rsidRDefault="005E2C75" w:rsidP="00BF6714">
      <w:pPr>
        <w:ind w:firstLineChars="100" w:firstLine="210"/>
        <w:rPr>
          <w:rFonts w:hint="eastAsia"/>
        </w:rPr>
      </w:pPr>
      <w:r>
        <w:rPr>
          <w:rFonts w:hint="eastAsia"/>
        </w:rPr>
        <w:t>とにかく税務上</w:t>
      </w:r>
      <w:r w:rsidR="00E53FC5">
        <w:rPr>
          <w:rFonts w:hint="eastAsia"/>
        </w:rPr>
        <w:t>、</w:t>
      </w:r>
      <w:r w:rsidR="00A51285">
        <w:t>C</w:t>
      </w:r>
      <w:r w:rsidR="00A51285">
        <w:rPr>
          <w:rFonts w:hint="eastAsia"/>
        </w:rPr>
        <w:t>orporate</w:t>
      </w:r>
      <w:r w:rsidR="00A51285">
        <w:rPr>
          <w:rFonts w:hint="eastAsia"/>
        </w:rPr>
        <w:t>の特性「個別利益最大化」は</w:t>
      </w:r>
      <w:r w:rsidR="00CF5D8B">
        <w:rPr>
          <w:rFonts w:hint="eastAsia"/>
        </w:rPr>
        <w:t>国内取引でも国際取引でも、</w:t>
      </w:r>
      <w:r w:rsidR="00A51285">
        <w:rPr>
          <w:rFonts w:hint="eastAsia"/>
        </w:rPr>
        <w:t>一人歩きを始めた。</w:t>
      </w:r>
    </w:p>
    <w:p w:rsidR="00A51285" w:rsidRDefault="00A51285" w:rsidP="00A51285">
      <w:pPr>
        <w:rPr>
          <w:rFonts w:hint="eastAsia"/>
        </w:rPr>
      </w:pPr>
    </w:p>
    <w:p w:rsidR="00DD5359" w:rsidRDefault="00C26C38" w:rsidP="00BF6714">
      <w:pPr>
        <w:ind w:firstLineChars="100" w:firstLine="211"/>
        <w:rPr>
          <w:rFonts w:hint="eastAsia"/>
        </w:rPr>
      </w:pPr>
      <w:r w:rsidRPr="00BF6714">
        <w:rPr>
          <w:rFonts w:hint="eastAsia"/>
          <w:b/>
        </w:rPr>
        <w:t>読者は既に問題点をお気づきだろう</w:t>
      </w:r>
      <w:r>
        <w:rPr>
          <w:rFonts w:hint="eastAsia"/>
        </w:rPr>
        <w:t>。</w:t>
      </w:r>
      <w:r w:rsidR="00DD5359">
        <w:rPr>
          <w:rFonts w:hint="eastAsia"/>
        </w:rPr>
        <w:t>例えば表題に挙げた半導体を考えてみよう。半導体は典型的な中間製品だ。</w:t>
      </w:r>
      <w:r w:rsidR="00647AB6">
        <w:rPr>
          <w:rFonts w:hint="eastAsia"/>
        </w:rPr>
        <w:t>一般</w:t>
      </w:r>
      <w:r w:rsidR="00DD5359">
        <w:rPr>
          <w:rFonts w:hint="eastAsia"/>
        </w:rPr>
        <w:t>の消費者に購入されて儲けが確定する最終製品ではない。更にいえば、半導体は色々な最終製品に組み込まれて、様々にその「価値」が変化する典型的な</w:t>
      </w:r>
      <w:r w:rsidR="00DD5359">
        <w:rPr>
          <w:rFonts w:hint="eastAsia"/>
        </w:rPr>
        <w:t>match specific value</w:t>
      </w:r>
      <w:r w:rsidR="00DD5359">
        <w:rPr>
          <w:rFonts w:hint="eastAsia"/>
        </w:rPr>
        <w:t>（組合せ特有価値）を持つ中間製品だ。つまり、半導体は「完全競争市場」で</w:t>
      </w:r>
      <w:r w:rsidR="00647AB6">
        <w:rPr>
          <w:rFonts w:hint="eastAsia"/>
        </w:rPr>
        <w:t>取引されることはまずあり得ない。</w:t>
      </w:r>
      <w:r w:rsidR="00B04779">
        <w:rPr>
          <w:rFonts w:hint="eastAsia"/>
        </w:rPr>
        <w:t>半導体だけを扱って「個別利益最大化」をすることはほぼ出来ない。</w:t>
      </w:r>
    </w:p>
    <w:p w:rsidR="00647AB6" w:rsidRDefault="00647AB6" w:rsidP="00647AB6">
      <w:pPr>
        <w:ind w:firstLineChars="100" w:firstLine="210"/>
        <w:rPr>
          <w:rFonts w:hint="eastAsia"/>
        </w:rPr>
      </w:pPr>
      <w:r>
        <w:rPr>
          <w:rFonts w:hint="eastAsia"/>
        </w:rPr>
        <w:t>即ち、半導体は独立企業間価格を決めることが</w:t>
      </w:r>
      <w:r w:rsidR="00B04779">
        <w:rPr>
          <w:rFonts w:hint="eastAsia"/>
        </w:rPr>
        <w:t>非常に難しい。</w:t>
      </w:r>
      <w:r w:rsidR="00B04779">
        <w:rPr>
          <w:rFonts w:hint="eastAsia"/>
        </w:rPr>
        <w:t>DRAM</w:t>
      </w:r>
      <w:r w:rsidR="00B04779">
        <w:rPr>
          <w:rFonts w:hint="eastAsia"/>
        </w:rPr>
        <w:t>の様に</w:t>
      </w:r>
      <w:r w:rsidR="00F9761D">
        <w:rPr>
          <w:rFonts w:hint="eastAsia"/>
        </w:rPr>
        <w:t>同一</w:t>
      </w:r>
      <w:r w:rsidR="00B04779">
        <w:rPr>
          <w:rFonts w:hint="eastAsia"/>
        </w:rPr>
        <w:t>規格品が大量に様々な最終製品に組み込まれるならば、「完全競争」に近いことが起こり</w:t>
      </w:r>
      <w:r w:rsidR="00B04779">
        <w:rPr>
          <w:rFonts w:hint="eastAsia"/>
        </w:rPr>
        <w:t>Fair Market Value</w:t>
      </w:r>
      <w:r w:rsidR="00B04779">
        <w:rPr>
          <w:rFonts w:hint="eastAsia"/>
        </w:rPr>
        <w:t>（適正市場価格）がある程度決まるかもしれないが、</w:t>
      </w:r>
      <w:r w:rsidR="00B04779">
        <w:rPr>
          <w:rFonts w:hint="eastAsia"/>
        </w:rPr>
        <w:t>Logic IC</w:t>
      </w:r>
      <w:r w:rsidR="00B04779">
        <w:rPr>
          <w:rFonts w:hint="eastAsia"/>
        </w:rPr>
        <w:t>や</w:t>
      </w:r>
      <w:r w:rsidR="00B04779">
        <w:rPr>
          <w:rFonts w:hint="eastAsia"/>
        </w:rPr>
        <w:t>CPU</w:t>
      </w:r>
      <w:r w:rsidR="00B04779">
        <w:rPr>
          <w:rFonts w:hint="eastAsia"/>
        </w:rPr>
        <w:t>など客先のニーズに合わせて開発・設計・製造する半導体は「個別利益最大化」出来るもので</w:t>
      </w:r>
      <w:r w:rsidR="00B04779">
        <w:rPr>
          <w:rFonts w:hint="eastAsia"/>
        </w:rPr>
        <w:lastRenderedPageBreak/>
        <w:t>はない。</w:t>
      </w:r>
      <w:r w:rsidR="00F9761D">
        <w:rPr>
          <w:rFonts w:hint="eastAsia"/>
        </w:rPr>
        <w:t>なお、</w:t>
      </w:r>
      <w:r w:rsidR="00F9761D">
        <w:rPr>
          <w:rFonts w:hint="eastAsia"/>
        </w:rPr>
        <w:t>DRAM</w:t>
      </w:r>
      <w:r w:rsidR="00F9761D">
        <w:rPr>
          <w:rFonts w:hint="eastAsia"/>
        </w:rPr>
        <w:t>も最近はパソコンに組み込まれるものは減少しスマホやタブレットに組み込まれるものが多くなってきている。この場合、同一規格品大量生産というわけにはいかない。組み込み先の相手と綿密にスペックやコストを</w:t>
      </w:r>
      <w:r w:rsidR="00AE0E28">
        <w:rPr>
          <w:rFonts w:hint="eastAsia"/>
        </w:rPr>
        <w:t>取り決める必要がある。</w:t>
      </w:r>
    </w:p>
    <w:p w:rsidR="00B04779" w:rsidRDefault="00B04779" w:rsidP="00647AB6">
      <w:pPr>
        <w:ind w:firstLineChars="100" w:firstLine="210"/>
        <w:rPr>
          <w:rFonts w:hint="eastAsia"/>
        </w:rPr>
      </w:pPr>
      <w:r>
        <w:rPr>
          <w:rFonts w:hint="eastAsia"/>
        </w:rPr>
        <w:t>即ち、</w:t>
      </w:r>
      <w:r w:rsidR="00F9761D">
        <w:rPr>
          <w:rFonts w:hint="eastAsia"/>
        </w:rPr>
        <w:t>半導体は</w:t>
      </w:r>
      <w:r>
        <w:rPr>
          <w:rFonts w:hint="eastAsia"/>
        </w:rPr>
        <w:t>corporate</w:t>
      </w:r>
      <w:r>
        <w:rPr>
          <w:rFonts w:hint="eastAsia"/>
        </w:rPr>
        <w:t>が扱うべきものではな</w:t>
      </w:r>
      <w:r w:rsidR="00AE0E28">
        <w:rPr>
          <w:rFonts w:hint="eastAsia"/>
        </w:rPr>
        <w:t>くなった</w:t>
      </w:r>
      <w:r>
        <w:rPr>
          <w:rFonts w:hint="eastAsia"/>
        </w:rPr>
        <w:t>。</w:t>
      </w:r>
      <w:r w:rsidR="00773B7B">
        <w:rPr>
          <w:rFonts w:hint="eastAsia"/>
        </w:rPr>
        <w:t>無理を押して</w:t>
      </w:r>
      <w:r w:rsidR="00773B7B">
        <w:rPr>
          <w:rFonts w:hint="eastAsia"/>
        </w:rPr>
        <w:t>corporate</w:t>
      </w:r>
      <w:r w:rsidR="00773B7B">
        <w:rPr>
          <w:rFonts w:hint="eastAsia"/>
        </w:rPr>
        <w:t>で扱えば、結局は全体利益を損ねることになるだろう。</w:t>
      </w:r>
    </w:p>
    <w:p w:rsidR="00AE0E28" w:rsidRDefault="00AE0E28" w:rsidP="00647AB6">
      <w:pPr>
        <w:ind w:firstLineChars="100" w:firstLine="210"/>
        <w:rPr>
          <w:rFonts w:hint="eastAsia"/>
        </w:rPr>
      </w:pPr>
    </w:p>
    <w:p w:rsidR="00A506F3" w:rsidRDefault="00AE0E28" w:rsidP="00A506F3">
      <w:pPr>
        <w:ind w:firstLineChars="100" w:firstLine="211"/>
        <w:rPr>
          <w:rFonts w:hint="eastAsia"/>
        </w:rPr>
      </w:pPr>
      <w:r w:rsidRPr="00AE0E28">
        <w:rPr>
          <w:rFonts w:hint="eastAsia"/>
          <w:b/>
        </w:rPr>
        <w:t>そこで、「全体利益最大化」が得意な</w:t>
      </w:r>
      <w:r w:rsidRPr="00AE0E28">
        <w:rPr>
          <w:rFonts w:hint="eastAsia"/>
          <w:b/>
        </w:rPr>
        <w:t>partnership</w:t>
      </w:r>
      <w:r w:rsidRPr="00AE0E28">
        <w:rPr>
          <w:rFonts w:hint="eastAsia"/>
          <w:b/>
        </w:rPr>
        <w:t>が登場する</w:t>
      </w:r>
      <w:r>
        <w:rPr>
          <w:rFonts w:hint="eastAsia"/>
        </w:rPr>
        <w:t>。何度も述べた様に、</w:t>
      </w:r>
      <w:r>
        <w:rPr>
          <w:rFonts w:hint="eastAsia"/>
        </w:rPr>
        <w:t>partnership</w:t>
      </w:r>
      <w:r>
        <w:rPr>
          <w:rFonts w:hint="eastAsia"/>
        </w:rPr>
        <w:t>は解散時に一回だけ利益認識をするのが基本だ。</w:t>
      </w:r>
      <w:r w:rsidR="00A506F3">
        <w:rPr>
          <w:rFonts w:hint="eastAsia"/>
        </w:rPr>
        <w:t>その最終利益を利益持率に案分比例して</w:t>
      </w:r>
      <w:r w:rsidR="00A506F3">
        <w:rPr>
          <w:rFonts w:hint="eastAsia"/>
        </w:rPr>
        <w:t>partner</w:t>
      </w:r>
      <w:r w:rsidR="00A506F3">
        <w:rPr>
          <w:rFonts w:hint="eastAsia"/>
        </w:rPr>
        <w:t>達で分け合うのが基本だ。しかも、この最終利益が確定するまで、税務当局は損益認識しない。</w:t>
      </w:r>
      <w:r w:rsidR="008A4161">
        <w:rPr>
          <w:rFonts w:hint="eastAsia"/>
        </w:rPr>
        <w:t>解散まで税金を払わなくて良い。</w:t>
      </w:r>
      <w:r w:rsidR="00A506F3">
        <w:rPr>
          <w:rFonts w:hint="eastAsia"/>
        </w:rPr>
        <w:t>正に「全体利益最大化」がミッションだ。</w:t>
      </w:r>
    </w:p>
    <w:p w:rsidR="00773B7B" w:rsidRDefault="00773B7B" w:rsidP="00647AB6">
      <w:pPr>
        <w:ind w:firstLineChars="100" w:firstLine="210"/>
        <w:rPr>
          <w:rFonts w:hint="eastAsia"/>
        </w:rPr>
      </w:pPr>
    </w:p>
    <w:p w:rsidR="00F762C2" w:rsidRDefault="00F762C2" w:rsidP="00F762C2">
      <w:pPr>
        <w:ind w:firstLineChars="100" w:firstLine="211"/>
        <w:rPr>
          <w:rFonts w:hint="eastAsia"/>
        </w:rPr>
      </w:pPr>
      <w:r>
        <w:rPr>
          <w:rFonts w:hint="eastAsia"/>
          <w:b/>
        </w:rPr>
        <w:t>従って、</w:t>
      </w:r>
      <w:r w:rsidRPr="00F762C2">
        <w:rPr>
          <w:rFonts w:hint="eastAsia"/>
          <w:b/>
        </w:rPr>
        <w:t>実際世界では、</w:t>
      </w:r>
      <w:r w:rsidRPr="00F762C2">
        <w:rPr>
          <w:rFonts w:hint="eastAsia"/>
          <w:b/>
        </w:rPr>
        <w:t>IMEC</w:t>
      </w:r>
      <w:r w:rsidRPr="00F762C2">
        <w:rPr>
          <w:rFonts w:hint="eastAsia"/>
          <w:b/>
        </w:rPr>
        <w:t>、ファブレスの</w:t>
      </w:r>
      <w:r w:rsidRPr="00F762C2">
        <w:rPr>
          <w:rFonts w:hint="eastAsia"/>
          <w:b/>
        </w:rPr>
        <w:t>AMD</w:t>
      </w:r>
      <w:r w:rsidRPr="00F762C2">
        <w:rPr>
          <w:rFonts w:hint="eastAsia"/>
          <w:b/>
        </w:rPr>
        <w:t>と</w:t>
      </w:r>
      <w:r w:rsidRPr="00F762C2">
        <w:rPr>
          <w:rFonts w:hint="eastAsia"/>
          <w:b/>
        </w:rPr>
        <w:t>Global Foundry</w:t>
      </w:r>
      <w:r w:rsidRPr="00F762C2">
        <w:rPr>
          <w:rFonts w:hint="eastAsia"/>
          <w:b/>
        </w:rPr>
        <w:t>の組合せなど</w:t>
      </w:r>
      <w:r>
        <w:rPr>
          <w:rFonts w:hint="eastAsia"/>
        </w:rPr>
        <w:t>、半導体産業の</w:t>
      </w:r>
      <w:r>
        <w:rPr>
          <w:rFonts w:hint="eastAsia"/>
        </w:rPr>
        <w:t>partnership</w:t>
      </w:r>
      <w:r>
        <w:rPr>
          <w:rFonts w:hint="eastAsia"/>
        </w:rPr>
        <w:t>経済への移行が顕著だ。</w:t>
      </w:r>
    </w:p>
    <w:p w:rsidR="00F762C2" w:rsidRDefault="00F762C2" w:rsidP="00F762C2">
      <w:pPr>
        <w:ind w:firstLineChars="100" w:firstLine="210"/>
        <w:rPr>
          <w:rFonts w:hint="eastAsia"/>
        </w:rPr>
      </w:pPr>
      <w:r>
        <w:t>C</w:t>
      </w:r>
      <w:r>
        <w:rPr>
          <w:rFonts w:hint="eastAsia"/>
        </w:rPr>
        <w:t>orporate</w:t>
      </w:r>
      <w:r>
        <w:rPr>
          <w:rFonts w:hint="eastAsia"/>
        </w:rPr>
        <w:t>形態で未だ頑張っているのは</w:t>
      </w:r>
      <w:r>
        <w:rPr>
          <w:rFonts w:hint="eastAsia"/>
        </w:rPr>
        <w:t>Intel</w:t>
      </w:r>
      <w:r>
        <w:rPr>
          <w:rFonts w:hint="eastAsia"/>
        </w:rPr>
        <w:t>くらいのものだろう。その</w:t>
      </w:r>
      <w:r>
        <w:rPr>
          <w:rFonts w:hint="eastAsia"/>
        </w:rPr>
        <w:t>Intel</w:t>
      </w:r>
      <w:r>
        <w:rPr>
          <w:rFonts w:hint="eastAsia"/>
        </w:rPr>
        <w:t>も</w:t>
      </w:r>
      <w:r>
        <w:rPr>
          <w:rFonts w:hint="eastAsia"/>
        </w:rPr>
        <w:t>Intel Capital</w:t>
      </w:r>
      <w:r>
        <w:rPr>
          <w:rFonts w:hint="eastAsia"/>
        </w:rPr>
        <w:t>という</w:t>
      </w:r>
      <w:r>
        <w:rPr>
          <w:rFonts w:hint="eastAsia"/>
        </w:rPr>
        <w:t xml:space="preserve">Blocker </w:t>
      </w:r>
      <w:r>
        <w:t>Vehicle</w:t>
      </w:r>
      <w:r>
        <w:rPr>
          <w:rFonts w:hint="eastAsia"/>
        </w:rPr>
        <w:t>を擁して、</w:t>
      </w:r>
      <w:r w:rsidR="008A4161">
        <w:rPr>
          <w:rFonts w:hint="eastAsia"/>
        </w:rPr>
        <w:t>新規</w:t>
      </w:r>
      <w:r>
        <w:rPr>
          <w:rFonts w:hint="eastAsia"/>
        </w:rPr>
        <w:t>事業開発の</w:t>
      </w:r>
      <w:r>
        <w:rPr>
          <w:rFonts w:hint="eastAsia"/>
        </w:rPr>
        <w:t>R&amp;D partnership</w:t>
      </w:r>
      <w:r>
        <w:rPr>
          <w:rFonts w:hint="eastAsia"/>
        </w:rPr>
        <w:t>づくりに励んでいる。</w:t>
      </w:r>
      <w:r w:rsidR="008A4161">
        <w:rPr>
          <w:rFonts w:hint="eastAsia"/>
        </w:rPr>
        <w:t>スマホやタブレットに押されてパソコン用</w:t>
      </w:r>
      <w:r w:rsidR="008A4161">
        <w:rPr>
          <w:rFonts w:hint="eastAsia"/>
        </w:rPr>
        <w:t>CPU</w:t>
      </w:r>
      <w:r w:rsidR="008A4161">
        <w:rPr>
          <w:rFonts w:hint="eastAsia"/>
        </w:rPr>
        <w:t>事業が苦しくなってきた</w:t>
      </w:r>
      <w:r w:rsidR="008A4161">
        <w:rPr>
          <w:rFonts w:hint="eastAsia"/>
        </w:rPr>
        <w:t>Intel</w:t>
      </w:r>
      <w:r w:rsidR="008A4161">
        <w:rPr>
          <w:rFonts w:hint="eastAsia"/>
        </w:rPr>
        <w:t>。</w:t>
      </w:r>
      <w:r>
        <w:rPr>
          <w:rFonts w:hint="eastAsia"/>
        </w:rPr>
        <w:t>ひょっとしたら近い将来、</w:t>
      </w:r>
      <w:r>
        <w:rPr>
          <w:rFonts w:hint="eastAsia"/>
        </w:rPr>
        <w:t>Intel</w:t>
      </w:r>
      <w:r>
        <w:rPr>
          <w:rFonts w:hint="eastAsia"/>
        </w:rPr>
        <w:t>も</w:t>
      </w:r>
      <w:r>
        <w:rPr>
          <w:rFonts w:hint="eastAsia"/>
        </w:rPr>
        <w:t>Partnership</w:t>
      </w:r>
      <w:r>
        <w:rPr>
          <w:rFonts w:hint="eastAsia"/>
        </w:rPr>
        <w:t>形態に移行するのではないかと、私はにらんでいる。</w:t>
      </w:r>
    </w:p>
    <w:p w:rsidR="00F762C2" w:rsidRDefault="00F762C2" w:rsidP="00F762C2">
      <w:pPr>
        <w:ind w:firstLineChars="100" w:firstLine="210"/>
        <w:rPr>
          <w:rFonts w:hint="eastAsia"/>
        </w:rPr>
      </w:pPr>
    </w:p>
    <w:p w:rsidR="00F762C2" w:rsidRDefault="00F762C2" w:rsidP="00493B25">
      <w:pPr>
        <w:ind w:firstLineChars="100" w:firstLine="211"/>
        <w:rPr>
          <w:rFonts w:hint="eastAsia"/>
        </w:rPr>
      </w:pPr>
      <w:r w:rsidRPr="00493B25">
        <w:rPr>
          <w:rFonts w:hint="eastAsia"/>
          <w:b/>
        </w:rPr>
        <w:t>さて、</w:t>
      </w:r>
      <w:r w:rsidR="00493B25" w:rsidRPr="00493B25">
        <w:rPr>
          <w:rFonts w:hint="eastAsia"/>
          <w:b/>
        </w:rPr>
        <w:t>冒頭</w:t>
      </w:r>
      <w:r w:rsidRPr="00493B25">
        <w:rPr>
          <w:rFonts w:hint="eastAsia"/>
          <w:b/>
        </w:rPr>
        <w:t>に挙げた「何故、日本の半導体産業は凋落したか」</w:t>
      </w:r>
      <w:r w:rsidR="00493B25" w:rsidRPr="00493B25">
        <w:rPr>
          <w:rFonts w:hint="eastAsia"/>
          <w:b/>
        </w:rPr>
        <w:t>に対する答えは</w:t>
      </w:r>
      <w:r w:rsidR="00493B25">
        <w:rPr>
          <w:rFonts w:hint="eastAsia"/>
        </w:rPr>
        <w:t>、もうお分かりだろう。私の答えは、「日本には</w:t>
      </w:r>
      <w:r w:rsidR="00493B25">
        <w:rPr>
          <w:rFonts w:hint="eastAsia"/>
        </w:rPr>
        <w:t>partnership</w:t>
      </w:r>
      <w:r w:rsidR="00493B25">
        <w:rPr>
          <w:rFonts w:hint="eastAsia"/>
        </w:rPr>
        <w:t>の制度、その税法・会計法・会社法がなく、全体利益最大化で動くことが出来ないから。」というものになる。</w:t>
      </w:r>
      <w:r w:rsidR="008A4161">
        <w:rPr>
          <w:rFonts w:hint="eastAsia"/>
        </w:rPr>
        <w:t>付け加えるなら、「</w:t>
      </w:r>
      <w:r w:rsidR="008A4161">
        <w:rPr>
          <w:rFonts w:hint="eastAsia"/>
        </w:rPr>
        <w:t>partnership</w:t>
      </w:r>
      <w:r w:rsidR="008A4161">
        <w:rPr>
          <w:rFonts w:hint="eastAsia"/>
        </w:rPr>
        <w:t>をよく知り使いこなせる人材もいない」も原因だ。もしそんな人材がいたら、私の様に、人目も憚らず「王様は裸だ」と大きな声で</w:t>
      </w:r>
      <w:bookmarkStart w:id="0" w:name="_GoBack"/>
      <w:bookmarkEnd w:id="0"/>
      <w:r w:rsidR="008A4161">
        <w:rPr>
          <w:rFonts w:hint="eastAsia"/>
        </w:rPr>
        <w:t>言い続けているだろうから。</w:t>
      </w:r>
    </w:p>
    <w:p w:rsidR="00493B25" w:rsidRDefault="00493B25" w:rsidP="00F762C2">
      <w:pPr>
        <w:ind w:firstLineChars="100" w:firstLine="210"/>
        <w:rPr>
          <w:rFonts w:hint="eastAsia"/>
        </w:rPr>
      </w:pPr>
    </w:p>
    <w:p w:rsidR="00CF5D8B" w:rsidRDefault="00493B25" w:rsidP="00CF5D8B">
      <w:pPr>
        <w:ind w:firstLineChars="100" w:firstLine="210"/>
        <w:rPr>
          <w:rFonts w:hint="eastAsia"/>
        </w:rPr>
      </w:pPr>
      <w:r>
        <w:rPr>
          <w:rFonts w:hint="eastAsia"/>
        </w:rPr>
        <w:t>今週は教科書和訳作業のため時間が取れず、一気に書き上げた。推敲訂正版は随時</w:t>
      </w:r>
      <w:r>
        <w:rPr>
          <w:rFonts w:hint="eastAsia"/>
        </w:rPr>
        <w:t>rev.1</w:t>
      </w:r>
      <w:r>
        <w:rPr>
          <w:rFonts w:hint="eastAsia"/>
        </w:rPr>
        <w:t>、</w:t>
      </w:r>
      <w:r>
        <w:rPr>
          <w:rFonts w:hint="eastAsia"/>
        </w:rPr>
        <w:t>rev.2</w:t>
      </w:r>
      <w:r>
        <w:rPr>
          <w:rFonts w:hint="eastAsia"/>
        </w:rPr>
        <w:t>、</w:t>
      </w:r>
      <w:r>
        <w:rPr>
          <w:rFonts w:hint="eastAsia"/>
        </w:rPr>
        <w:t>rev.3</w:t>
      </w:r>
      <w:r>
        <w:rPr>
          <w:rFonts w:hint="eastAsia"/>
        </w:rPr>
        <w:t>として予告なくアップすると思う。</w:t>
      </w:r>
    </w:p>
    <w:p w:rsidR="00493B25" w:rsidRPr="00E14124" w:rsidRDefault="00493B25" w:rsidP="00CF5D8B">
      <w:pPr>
        <w:ind w:firstLineChars="100" w:firstLine="210"/>
      </w:pPr>
      <w:r>
        <w:rPr>
          <w:rFonts w:hint="eastAsia"/>
        </w:rPr>
        <w:t>今回は以上。次回も乞うご期待。</w:t>
      </w:r>
    </w:p>
    <w:sectPr w:rsidR="00493B25" w:rsidRPr="00E1412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92" w:rsidRDefault="004E5292" w:rsidP="00A51285">
      <w:r>
        <w:separator/>
      </w:r>
    </w:p>
  </w:endnote>
  <w:endnote w:type="continuationSeparator" w:id="0">
    <w:p w:rsidR="004E5292" w:rsidRDefault="004E5292" w:rsidP="00A5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375585"/>
      <w:docPartObj>
        <w:docPartGallery w:val="Page Numbers (Bottom of Page)"/>
        <w:docPartUnique/>
      </w:docPartObj>
    </w:sdtPr>
    <w:sdtContent>
      <w:p w:rsidR="00F762C2" w:rsidRDefault="00F762C2">
        <w:pPr>
          <w:pStyle w:val="a6"/>
          <w:jc w:val="center"/>
        </w:pPr>
        <w:r>
          <w:fldChar w:fldCharType="begin"/>
        </w:r>
        <w:r>
          <w:instrText>PAGE   \* MERGEFORMAT</w:instrText>
        </w:r>
        <w:r>
          <w:fldChar w:fldCharType="separate"/>
        </w:r>
        <w:r w:rsidR="008A4161" w:rsidRPr="008A4161">
          <w:rPr>
            <w:noProof/>
            <w:lang w:val="ja-JP"/>
          </w:rPr>
          <w:t>2</w:t>
        </w:r>
        <w:r>
          <w:fldChar w:fldCharType="end"/>
        </w:r>
      </w:p>
    </w:sdtContent>
  </w:sdt>
  <w:p w:rsidR="00F762C2" w:rsidRDefault="00F762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92" w:rsidRDefault="004E5292" w:rsidP="00A51285">
      <w:r>
        <w:separator/>
      </w:r>
    </w:p>
  </w:footnote>
  <w:footnote w:type="continuationSeparator" w:id="0">
    <w:p w:rsidR="004E5292" w:rsidRDefault="004E5292" w:rsidP="00A5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9D"/>
    <w:rsid w:val="001137D9"/>
    <w:rsid w:val="001469BB"/>
    <w:rsid w:val="001B3C9D"/>
    <w:rsid w:val="00285649"/>
    <w:rsid w:val="002B608E"/>
    <w:rsid w:val="00323A21"/>
    <w:rsid w:val="00371836"/>
    <w:rsid w:val="003A1F18"/>
    <w:rsid w:val="003C5A93"/>
    <w:rsid w:val="004419A4"/>
    <w:rsid w:val="00465075"/>
    <w:rsid w:val="00493B25"/>
    <w:rsid w:val="004E5292"/>
    <w:rsid w:val="00522B96"/>
    <w:rsid w:val="00586EB4"/>
    <w:rsid w:val="005E2C75"/>
    <w:rsid w:val="005F1F7C"/>
    <w:rsid w:val="00606F08"/>
    <w:rsid w:val="006252DA"/>
    <w:rsid w:val="00647AB6"/>
    <w:rsid w:val="0066205F"/>
    <w:rsid w:val="007309AF"/>
    <w:rsid w:val="00762751"/>
    <w:rsid w:val="00773B7B"/>
    <w:rsid w:val="008A4161"/>
    <w:rsid w:val="009A1029"/>
    <w:rsid w:val="00A2405D"/>
    <w:rsid w:val="00A506F3"/>
    <w:rsid w:val="00A51285"/>
    <w:rsid w:val="00AA6BBF"/>
    <w:rsid w:val="00AE0E28"/>
    <w:rsid w:val="00B04779"/>
    <w:rsid w:val="00BF6714"/>
    <w:rsid w:val="00C26C38"/>
    <w:rsid w:val="00CB227F"/>
    <w:rsid w:val="00CF5D8B"/>
    <w:rsid w:val="00D45A54"/>
    <w:rsid w:val="00DD5359"/>
    <w:rsid w:val="00E14124"/>
    <w:rsid w:val="00E44E43"/>
    <w:rsid w:val="00E53FC5"/>
    <w:rsid w:val="00E9267F"/>
    <w:rsid w:val="00EE06F0"/>
    <w:rsid w:val="00EE1A57"/>
    <w:rsid w:val="00F1283C"/>
    <w:rsid w:val="00F21140"/>
    <w:rsid w:val="00F762C2"/>
    <w:rsid w:val="00F9761D"/>
    <w:rsid w:val="00F9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9BB"/>
    <w:rPr>
      <w:color w:val="0000FF" w:themeColor="hyperlink"/>
      <w:u w:val="single"/>
    </w:rPr>
  </w:style>
  <w:style w:type="paragraph" w:styleId="a4">
    <w:name w:val="header"/>
    <w:basedOn w:val="a"/>
    <w:link w:val="a5"/>
    <w:uiPriority w:val="99"/>
    <w:unhideWhenUsed/>
    <w:rsid w:val="00A51285"/>
    <w:pPr>
      <w:tabs>
        <w:tab w:val="center" w:pos="4252"/>
        <w:tab w:val="right" w:pos="8504"/>
      </w:tabs>
      <w:snapToGrid w:val="0"/>
    </w:pPr>
  </w:style>
  <w:style w:type="character" w:customStyle="1" w:styleId="a5">
    <w:name w:val="ヘッダー (文字)"/>
    <w:basedOn w:val="a0"/>
    <w:link w:val="a4"/>
    <w:uiPriority w:val="99"/>
    <w:rsid w:val="00A51285"/>
  </w:style>
  <w:style w:type="paragraph" w:styleId="a6">
    <w:name w:val="footer"/>
    <w:basedOn w:val="a"/>
    <w:link w:val="a7"/>
    <w:uiPriority w:val="99"/>
    <w:unhideWhenUsed/>
    <w:rsid w:val="00A51285"/>
    <w:pPr>
      <w:tabs>
        <w:tab w:val="center" w:pos="4252"/>
        <w:tab w:val="right" w:pos="8504"/>
      </w:tabs>
      <w:snapToGrid w:val="0"/>
    </w:pPr>
  </w:style>
  <w:style w:type="character" w:customStyle="1" w:styleId="a7">
    <w:name w:val="フッター (文字)"/>
    <w:basedOn w:val="a0"/>
    <w:link w:val="a6"/>
    <w:uiPriority w:val="99"/>
    <w:rsid w:val="00A51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9BB"/>
    <w:rPr>
      <w:color w:val="0000FF" w:themeColor="hyperlink"/>
      <w:u w:val="single"/>
    </w:rPr>
  </w:style>
  <w:style w:type="paragraph" w:styleId="a4">
    <w:name w:val="header"/>
    <w:basedOn w:val="a"/>
    <w:link w:val="a5"/>
    <w:uiPriority w:val="99"/>
    <w:unhideWhenUsed/>
    <w:rsid w:val="00A51285"/>
    <w:pPr>
      <w:tabs>
        <w:tab w:val="center" w:pos="4252"/>
        <w:tab w:val="right" w:pos="8504"/>
      </w:tabs>
      <w:snapToGrid w:val="0"/>
    </w:pPr>
  </w:style>
  <w:style w:type="character" w:customStyle="1" w:styleId="a5">
    <w:name w:val="ヘッダー (文字)"/>
    <w:basedOn w:val="a0"/>
    <w:link w:val="a4"/>
    <w:uiPriority w:val="99"/>
    <w:rsid w:val="00A51285"/>
  </w:style>
  <w:style w:type="paragraph" w:styleId="a6">
    <w:name w:val="footer"/>
    <w:basedOn w:val="a"/>
    <w:link w:val="a7"/>
    <w:uiPriority w:val="99"/>
    <w:unhideWhenUsed/>
    <w:rsid w:val="00A51285"/>
    <w:pPr>
      <w:tabs>
        <w:tab w:val="center" w:pos="4252"/>
        <w:tab w:val="right" w:pos="8504"/>
      </w:tabs>
      <w:snapToGrid w:val="0"/>
    </w:pPr>
  </w:style>
  <w:style w:type="character" w:customStyle="1" w:styleId="a7">
    <w:name w:val="フッター (文字)"/>
    <w:basedOn w:val="a0"/>
    <w:link w:val="a6"/>
    <w:uiPriority w:val="99"/>
    <w:rsid w:val="00A5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ts.org/PRESS/Recent-News-Release" TargetMode="External"/><Relationship Id="rId3" Type="http://schemas.openxmlformats.org/officeDocument/2006/relationships/settings" Target="settings.xml"/><Relationship Id="rId7" Type="http://schemas.openxmlformats.org/officeDocument/2006/relationships/hyperlink" Target="http://www.llc.ip.rcast.u-tokyo.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dcterms:created xsi:type="dcterms:W3CDTF">2013-05-31T01:03:00Z</dcterms:created>
  <dcterms:modified xsi:type="dcterms:W3CDTF">2013-05-31T08:27:00Z</dcterms:modified>
</cp:coreProperties>
</file>